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List Paragraph"/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3176"/>
          <w:tab w:val="left" w:pos="3573"/>
          <w:tab w:val="left" w:pos="3970"/>
          <w:tab w:val="left" w:pos="4367"/>
          <w:tab w:val="left" w:pos="4764"/>
          <w:tab w:val="left" w:pos="5161"/>
          <w:tab w:val="left" w:pos="5558"/>
          <w:tab w:val="left" w:pos="5955"/>
          <w:tab w:val="left" w:pos="6352"/>
          <w:tab w:val="left" w:pos="6749"/>
          <w:tab w:val="left" w:pos="7146"/>
          <w:tab w:val="left" w:pos="7543"/>
          <w:tab w:val="left" w:pos="7940"/>
          <w:tab w:val="left" w:pos="8337"/>
          <w:tab w:val="left" w:pos="8734"/>
          <w:tab w:val="left" w:pos="9131"/>
          <w:tab w:val="left" w:pos="9132"/>
        </w:tabs>
        <w:spacing w:after="120"/>
        <w:ind w:left="0" w:firstLine="0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u w:color="ff2600"/>
          <w:rtl w:val="0"/>
          <w:lang w:val="it-IT"/>
        </w:rPr>
        <w:t>Modello C - Dichiarazione di impegno al versamento contributi ANAC</w:t>
      </w: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Fonts w:ascii="Garamond" w:cs="Garamond" w:hAnsi="Garamond" w:eastAsia="Garamond"/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OGGETTO: </w:t>
      </w:r>
      <w:r>
        <w:rPr>
          <w:rFonts w:ascii="Garamond" w:hAnsi="Garamond"/>
          <w:b w:val="1"/>
          <w:bCs w:val="1"/>
          <w:rtl w:val="0"/>
          <w:lang w:val="it-IT"/>
        </w:rPr>
        <w:t>Procedura negoziata d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urgenza per l'acquisizione di materiali e dispositivi urgenti per emergenza Covid 19 destinati alle Aziende Sanitarie della Regione Piemonte e all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AUSL Valle d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Aosta Lotti da 1 a 8 (gara 46-2020)</w:t>
      </w:r>
    </w:p>
    <w:p>
      <w:pPr>
        <w:pStyle w:val="Normal.0"/>
        <w:jc w:val="both"/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Il sottoscritto _______________________ in qualit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di </w:t>
      </w:r>
      <w:r>
        <w:rPr>
          <w:i w:val="1"/>
          <w:iCs w:val="1"/>
          <w:sz w:val="22"/>
          <w:szCs w:val="22"/>
          <w:rtl w:val="0"/>
          <w:lang w:val="it-IT"/>
        </w:rPr>
        <w:t>(titolare, legale rappresentante, procuratore, etc.)</w:t>
      </w:r>
      <w:r>
        <w:rPr>
          <w:sz w:val="22"/>
          <w:szCs w:val="22"/>
          <w:rtl w:val="0"/>
          <w:lang w:val="it-IT"/>
        </w:rPr>
        <w:t xml:space="preserve"> ____________________________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impresa: ____________________________ con sede in _______________________ Provincia ____________ indirizzo ________________________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Codice attivit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___________________ P. IVA:___________________________</w:t>
      </w:r>
    </w:p>
    <w:p>
      <w:pPr>
        <w:pStyle w:val="Normal.0"/>
        <w:jc w:val="center"/>
        <w:rPr>
          <w:sz w:val="22"/>
          <w:szCs w:val="22"/>
        </w:rPr>
      </w:pPr>
    </w:p>
    <w:p>
      <w:pPr>
        <w:pStyle w:val="Normal.0"/>
        <w:jc w:val="center"/>
        <w:rPr>
          <w:sz w:val="22"/>
          <w:szCs w:val="22"/>
        </w:rPr>
      </w:pPr>
    </w:p>
    <w:p>
      <w:pPr>
        <w:pStyle w:val="Normal.0"/>
        <w:jc w:val="center"/>
        <w:rPr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Si impegna:</w:t>
      </w:r>
    </w:p>
    <w:p>
      <w:pPr>
        <w:pStyle w:val="Normal.0"/>
        <w:jc w:val="center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jc w:val="both"/>
      </w:pPr>
      <w:r>
        <w:rPr>
          <w:sz w:val="22"/>
          <w:szCs w:val="22"/>
          <w:rtl w:val="0"/>
          <w:lang w:val="it-IT"/>
        </w:rPr>
        <w:t>a</w:t>
      </w:r>
      <w:r>
        <w:rPr>
          <w:rtl w:val="0"/>
          <w:lang w:val="it-IT"/>
        </w:rPr>
        <w:t xml:space="preserve"> versare il contributo a favore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ANAC  nel caso di aggiudicazione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Accordo quadro in oggetto e</w:t>
      </w:r>
      <w:r>
        <w:rPr>
          <w:rtl w:val="0"/>
          <w:lang w:val="it-IT"/>
        </w:rPr>
        <w:t>d</w:t>
      </w:r>
      <w:r>
        <w:rPr>
          <w:rtl w:val="0"/>
          <w:lang w:val="it-IT"/>
        </w:rPr>
        <w:t xml:space="preserve"> </w:t>
      </w:r>
      <w:r>
        <w:rPr>
          <w:rtl w:val="0"/>
          <w:lang w:val="it-IT"/>
        </w:rPr>
        <w:t xml:space="preserve">a </w:t>
      </w:r>
      <w:r>
        <w:rPr>
          <w:rtl w:val="0"/>
          <w:lang w:val="it-IT"/>
        </w:rPr>
        <w:t>produrre, in sede di stipula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Accordo quadro, le ricevute dei versamenti effettuati per i lotti aggiudicati.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widowControl w:val="0"/>
        <w:tabs>
          <w:tab w:val="left" w:pos="708"/>
        </w:tabs>
        <w:spacing w:after="120" w:line="480" w:lineRule="auto"/>
        <w:ind w:left="5387" w:firstLine="0"/>
      </w:pPr>
      <w:r>
        <w:rPr>
          <w:sz w:val="22"/>
          <w:szCs w:val="22"/>
          <w:rtl w:val="0"/>
          <w:lang w:val="it-IT"/>
        </w:rPr>
        <w:t>FIRMA DIGITALE DEL/I DICHIARANTE/I</w:t>
      </w:r>
    </w:p>
    <w:sectPr>
      <w:headerReference w:type="default" r:id="rId4"/>
      <w:footerReference w:type="default" r:id="rId5"/>
      <w:pgSz w:w="11900" w:h="16840" w:orient="portrait"/>
      <w:pgMar w:top="1418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aramon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612"/>
        <w:tab w:val="clear" w:pos="9638"/>
      </w:tabs>
      <w:jc w:val="center"/>
    </w:pPr>
    <w:r>
      <w:rPr>
        <w:rtl w:val="0"/>
        <w:lang w:val="pt-PT"/>
      </w:rPr>
      <w:t xml:space="preserve">Pagina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PAGE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1</w:t>
    </w:r>
    <w:r>
      <w:rPr>
        <w:b w:val="1"/>
        <w:bCs w:val="1"/>
        <w:rtl w:val="0"/>
        <w:lang w:val="pt-PT"/>
      </w:rPr>
      <w:fldChar w:fldCharType="end" w:fldLock="0"/>
    </w:r>
    <w:r>
      <w:rPr>
        <w:rtl w:val="0"/>
        <w:lang w:val="it-IT"/>
      </w:rPr>
      <w:t xml:space="preserve"> di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NUMPAGES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1</w:t>
    </w:r>
    <w:r>
      <w:rPr>
        <w:b w:val="1"/>
        <w:bCs w:val="1"/>
        <w:rtl w:val="0"/>
        <w:lang w:val="pt-PT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pt-P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720" w:right="0" w:firstLine="0"/>
      <w:jc w:val="both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